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B67794F" w:rsidR="003267DC" w:rsidRPr="00407DD7" w:rsidRDefault="00CB6DB1" w:rsidP="00CB6DB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北方町長　戸部　哲哉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7BA5B977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1FC90E7B" w14:textId="77777777" w:rsidR="00CB6DB1" w:rsidRDefault="00CB6DB1" w:rsidP="00F73838">
      <w:pPr>
        <w:ind w:leftChars="1400" w:left="3360"/>
        <w:rPr>
          <w:rFonts w:hint="eastAsia"/>
        </w:rPr>
      </w:pPr>
      <w:bookmarkStart w:id="0" w:name="_GoBack"/>
      <w:bookmarkEnd w:id="0"/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B6DB1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2021-06-14T08:17:00Z</dcterms:modified>
</cp:coreProperties>
</file>